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13" w:rsidRDefault="004B2F31" w:rsidP="004B2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317C13" w:rsidRPr="00317C13">
        <w:rPr>
          <w:rFonts w:ascii="Times New Roman" w:hAnsi="Times New Roman" w:cs="Times New Roman"/>
          <w:b/>
          <w:sz w:val="28"/>
          <w:szCs w:val="28"/>
        </w:rPr>
        <w:t>опросы для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дготовки к зачету по дисциплине </w:t>
      </w:r>
      <w:r w:rsidR="00533AB5">
        <w:rPr>
          <w:rFonts w:ascii="Times New Roman" w:hAnsi="Times New Roman" w:cs="Times New Roman"/>
          <w:b/>
          <w:sz w:val="28"/>
          <w:szCs w:val="28"/>
        </w:rPr>
        <w:t>«Правоведение</w:t>
      </w:r>
      <w:r w:rsidR="00317C13" w:rsidRPr="00317C13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 w:rsidR="00317C13" w:rsidRPr="00317C13">
        <w:rPr>
          <w:rFonts w:ascii="Times New Roman" w:hAnsi="Times New Roman" w:cs="Times New Roman"/>
          <w:b/>
          <w:sz w:val="28"/>
          <w:szCs w:val="28"/>
        </w:rPr>
        <w:t>на</w:t>
      </w:r>
      <w:r w:rsidR="00533AB5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 </w:t>
      </w:r>
      <w:r w:rsidR="00533AB5" w:rsidRPr="00533AB5">
        <w:rPr>
          <w:rFonts w:ascii="Times New Roman" w:hAnsi="Times New Roman" w:cs="Times New Roman"/>
          <w:b/>
          <w:sz w:val="28"/>
          <w:szCs w:val="28"/>
        </w:rPr>
        <w:t>150700.62</w:t>
      </w:r>
      <w:r w:rsidR="00533AB5">
        <w:rPr>
          <w:rFonts w:ascii="Times New Roman" w:hAnsi="Times New Roman" w:cs="Times New Roman"/>
          <w:b/>
          <w:sz w:val="28"/>
          <w:szCs w:val="28"/>
        </w:rPr>
        <w:t xml:space="preserve"> «Машиностроение</w:t>
      </w:r>
      <w:r w:rsidR="00317C13" w:rsidRPr="00317C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17C13" w:rsidRPr="00317C13" w:rsidRDefault="00533AB5" w:rsidP="0031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B5">
        <w:rPr>
          <w:rFonts w:ascii="Times New Roman" w:hAnsi="Times New Roman" w:cs="Times New Roman"/>
          <w:b/>
          <w:sz w:val="28"/>
          <w:szCs w:val="28"/>
        </w:rPr>
        <w:t>2</w:t>
      </w:r>
      <w:r w:rsidR="00317C13" w:rsidRPr="00317C13">
        <w:rPr>
          <w:rFonts w:ascii="Times New Roman" w:hAnsi="Times New Roman" w:cs="Times New Roman"/>
          <w:b/>
          <w:sz w:val="28"/>
          <w:szCs w:val="28"/>
        </w:rPr>
        <w:t xml:space="preserve"> курс очная форма обучения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B5" w:rsidRPr="00533AB5" w:rsidRDefault="00317C13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1.</w:t>
      </w:r>
      <w:r w:rsidRPr="00317C13">
        <w:rPr>
          <w:rFonts w:ascii="Times New Roman" w:hAnsi="Times New Roman" w:cs="Times New Roman"/>
          <w:sz w:val="28"/>
          <w:szCs w:val="28"/>
        </w:rPr>
        <w:tab/>
      </w:r>
      <w:r w:rsidR="00533AB5" w:rsidRPr="00533AB5">
        <w:rPr>
          <w:rFonts w:ascii="Times New Roman" w:hAnsi="Times New Roman" w:cs="Times New Roman"/>
          <w:sz w:val="28"/>
          <w:szCs w:val="28"/>
        </w:rPr>
        <w:t>Понятие права, его признаки. Теории</w:t>
      </w:r>
      <w:r w:rsidR="00533AB5">
        <w:rPr>
          <w:rFonts w:ascii="Times New Roman" w:hAnsi="Times New Roman" w:cs="Times New Roman"/>
          <w:sz w:val="28"/>
          <w:szCs w:val="28"/>
        </w:rPr>
        <w:t xml:space="preserve"> возникновения права</w:t>
      </w:r>
      <w:r w:rsidR="00533AB5"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2.</w:t>
      </w:r>
      <w:r w:rsidRPr="00533AB5">
        <w:rPr>
          <w:rFonts w:ascii="Times New Roman" w:hAnsi="Times New Roman" w:cs="Times New Roman"/>
          <w:sz w:val="28"/>
          <w:szCs w:val="28"/>
        </w:rPr>
        <w:tab/>
        <w:t>Государство и право. Их роль в жизни общества. Понятие п</w:t>
      </w:r>
      <w:r>
        <w:rPr>
          <w:rFonts w:ascii="Times New Roman" w:hAnsi="Times New Roman" w:cs="Times New Roman"/>
          <w:sz w:val="28"/>
          <w:szCs w:val="28"/>
        </w:rPr>
        <w:t>равового государства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3.</w:t>
      </w:r>
      <w:r w:rsidRPr="00533AB5">
        <w:rPr>
          <w:rFonts w:ascii="Times New Roman" w:hAnsi="Times New Roman" w:cs="Times New Roman"/>
          <w:sz w:val="28"/>
          <w:szCs w:val="28"/>
        </w:rPr>
        <w:tab/>
        <w:t xml:space="preserve">Понятие нормы права и нормативно-правовых актов. Источники и система российского </w:t>
      </w:r>
      <w:r>
        <w:rPr>
          <w:rFonts w:ascii="Times New Roman" w:hAnsi="Times New Roman" w:cs="Times New Roman"/>
          <w:sz w:val="28"/>
          <w:szCs w:val="28"/>
        </w:rPr>
        <w:t>права. Отрасли права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4.</w:t>
      </w:r>
      <w:r w:rsidRPr="00533AB5">
        <w:rPr>
          <w:rFonts w:ascii="Times New Roman" w:hAnsi="Times New Roman" w:cs="Times New Roman"/>
          <w:sz w:val="28"/>
          <w:szCs w:val="28"/>
        </w:rPr>
        <w:tab/>
        <w:t>Правонарушение и юридическая ответственность. Значение законности и правопорядка в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5.</w:t>
      </w:r>
      <w:r w:rsidRPr="00533AB5">
        <w:rPr>
          <w:rFonts w:ascii="Times New Roman" w:hAnsi="Times New Roman" w:cs="Times New Roman"/>
          <w:sz w:val="28"/>
          <w:szCs w:val="28"/>
        </w:rPr>
        <w:tab/>
        <w:t>Основные правовые с</w:t>
      </w:r>
      <w:r>
        <w:rPr>
          <w:rFonts w:ascii="Times New Roman" w:hAnsi="Times New Roman" w:cs="Times New Roman"/>
          <w:sz w:val="28"/>
          <w:szCs w:val="28"/>
        </w:rPr>
        <w:t>истемы современности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6.</w:t>
      </w:r>
      <w:r w:rsidRPr="00533AB5">
        <w:rPr>
          <w:rFonts w:ascii="Times New Roman" w:hAnsi="Times New Roman" w:cs="Times New Roman"/>
          <w:sz w:val="28"/>
          <w:szCs w:val="28"/>
        </w:rPr>
        <w:tab/>
        <w:t xml:space="preserve">Международное право как </w:t>
      </w:r>
      <w:r>
        <w:rPr>
          <w:rFonts w:ascii="Times New Roman" w:hAnsi="Times New Roman" w:cs="Times New Roman"/>
          <w:sz w:val="28"/>
          <w:szCs w:val="28"/>
        </w:rPr>
        <w:t>особая система права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7.</w:t>
      </w:r>
      <w:r w:rsidRPr="00533AB5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 – основн</w:t>
      </w:r>
      <w:r>
        <w:rPr>
          <w:rFonts w:ascii="Times New Roman" w:hAnsi="Times New Roman" w:cs="Times New Roman"/>
          <w:sz w:val="28"/>
          <w:szCs w:val="28"/>
        </w:rPr>
        <w:t>ой закон государства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8.</w:t>
      </w:r>
      <w:r w:rsidRPr="00533AB5">
        <w:rPr>
          <w:rFonts w:ascii="Times New Roman" w:hAnsi="Times New Roman" w:cs="Times New Roman"/>
          <w:sz w:val="28"/>
          <w:szCs w:val="28"/>
        </w:rPr>
        <w:tab/>
        <w:t>Особенности федеративно</w:t>
      </w:r>
      <w:r>
        <w:rPr>
          <w:rFonts w:ascii="Times New Roman" w:hAnsi="Times New Roman" w:cs="Times New Roman"/>
          <w:sz w:val="28"/>
          <w:szCs w:val="28"/>
        </w:rPr>
        <w:t>го устройства России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9.</w:t>
      </w:r>
      <w:r w:rsidRPr="00533AB5">
        <w:rPr>
          <w:rFonts w:ascii="Times New Roman" w:hAnsi="Times New Roman" w:cs="Times New Roman"/>
          <w:sz w:val="28"/>
          <w:szCs w:val="28"/>
        </w:rPr>
        <w:tab/>
        <w:t xml:space="preserve">Система органов государственной власти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10.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 административного права. Административное пр</w:t>
      </w:r>
      <w:r>
        <w:rPr>
          <w:rFonts w:ascii="Times New Roman" w:hAnsi="Times New Roman" w:cs="Times New Roman"/>
          <w:sz w:val="28"/>
          <w:szCs w:val="28"/>
        </w:rPr>
        <w:t>инуждение и его виды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11.</w:t>
      </w:r>
      <w:r w:rsidRPr="00533AB5">
        <w:rPr>
          <w:rFonts w:ascii="Times New Roman" w:hAnsi="Times New Roman" w:cs="Times New Roman"/>
          <w:sz w:val="28"/>
          <w:szCs w:val="28"/>
        </w:rPr>
        <w:tab/>
        <w:t>Административная ответственность. Виды административных взысканий. Административные правонаруш</w:t>
      </w:r>
      <w:r>
        <w:rPr>
          <w:rFonts w:ascii="Times New Roman" w:hAnsi="Times New Roman" w:cs="Times New Roman"/>
          <w:sz w:val="28"/>
          <w:szCs w:val="28"/>
        </w:rPr>
        <w:t>ения в строительстве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12.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Понятие, законодательство и систем</w:t>
      </w:r>
      <w:r>
        <w:rPr>
          <w:rFonts w:ascii="Times New Roman" w:hAnsi="Times New Roman" w:cs="Times New Roman"/>
          <w:sz w:val="28"/>
          <w:szCs w:val="28"/>
        </w:rPr>
        <w:t>а гражданского права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13.</w:t>
      </w:r>
      <w:r w:rsidRPr="00533AB5">
        <w:rPr>
          <w:rFonts w:ascii="Times New Roman" w:hAnsi="Times New Roman" w:cs="Times New Roman"/>
          <w:sz w:val="28"/>
          <w:szCs w:val="28"/>
        </w:rPr>
        <w:tab/>
        <w:t>Гражданские правоотношения. Физически</w:t>
      </w:r>
      <w:r>
        <w:rPr>
          <w:rFonts w:ascii="Times New Roman" w:hAnsi="Times New Roman" w:cs="Times New Roman"/>
          <w:sz w:val="28"/>
          <w:szCs w:val="28"/>
        </w:rPr>
        <w:t>е и юридические лица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14.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 и формы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15.</w:t>
      </w:r>
      <w:r w:rsidRPr="00533AB5">
        <w:rPr>
          <w:rFonts w:ascii="Times New Roman" w:hAnsi="Times New Roman" w:cs="Times New Roman"/>
          <w:sz w:val="28"/>
          <w:szCs w:val="28"/>
        </w:rPr>
        <w:tab/>
        <w:t>Обязательство: понятие, основания возникновения, виды. Ответственность за на</w:t>
      </w:r>
      <w:r>
        <w:rPr>
          <w:rFonts w:ascii="Times New Roman" w:hAnsi="Times New Roman" w:cs="Times New Roman"/>
          <w:sz w:val="28"/>
          <w:szCs w:val="28"/>
        </w:rPr>
        <w:t>рушение обязательств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16.</w:t>
      </w:r>
      <w:r w:rsidRPr="00533AB5">
        <w:rPr>
          <w:rFonts w:ascii="Times New Roman" w:hAnsi="Times New Roman" w:cs="Times New Roman"/>
          <w:sz w:val="28"/>
          <w:szCs w:val="28"/>
        </w:rPr>
        <w:tab/>
        <w:t xml:space="preserve"> Понятие наследственного права. Наследование по з</w:t>
      </w:r>
      <w:r>
        <w:rPr>
          <w:rFonts w:ascii="Times New Roman" w:hAnsi="Times New Roman" w:cs="Times New Roman"/>
          <w:sz w:val="28"/>
          <w:szCs w:val="28"/>
        </w:rPr>
        <w:t>акону и по завещанию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17.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 и принципы семейного права. Понятие, заключение и прекращение бра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18.</w:t>
      </w:r>
      <w:r w:rsidRPr="00533AB5">
        <w:rPr>
          <w:rFonts w:ascii="Times New Roman" w:hAnsi="Times New Roman" w:cs="Times New Roman"/>
          <w:sz w:val="28"/>
          <w:szCs w:val="28"/>
        </w:rPr>
        <w:tab/>
        <w:t>Личные имущественные пра</w:t>
      </w:r>
      <w:r>
        <w:rPr>
          <w:rFonts w:ascii="Times New Roman" w:hAnsi="Times New Roman" w:cs="Times New Roman"/>
          <w:sz w:val="28"/>
          <w:szCs w:val="28"/>
        </w:rPr>
        <w:t>воотношения супругов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19.</w:t>
      </w:r>
      <w:r w:rsidRPr="00533AB5">
        <w:rPr>
          <w:rFonts w:ascii="Times New Roman" w:hAnsi="Times New Roman" w:cs="Times New Roman"/>
          <w:sz w:val="28"/>
          <w:szCs w:val="28"/>
        </w:rPr>
        <w:tab/>
        <w:t>Правоотношен</w:t>
      </w:r>
      <w:r>
        <w:rPr>
          <w:rFonts w:ascii="Times New Roman" w:hAnsi="Times New Roman" w:cs="Times New Roman"/>
          <w:sz w:val="28"/>
          <w:szCs w:val="28"/>
        </w:rPr>
        <w:t>ия родителей и детей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20.</w:t>
      </w:r>
      <w:r w:rsidRPr="00533AB5">
        <w:rPr>
          <w:rFonts w:ascii="Times New Roman" w:hAnsi="Times New Roman" w:cs="Times New Roman"/>
          <w:sz w:val="28"/>
          <w:szCs w:val="28"/>
        </w:rPr>
        <w:tab/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 по семейному праву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21.</w:t>
      </w:r>
      <w:r w:rsidRPr="00533AB5">
        <w:rPr>
          <w:rFonts w:ascii="Times New Roman" w:hAnsi="Times New Roman" w:cs="Times New Roman"/>
          <w:sz w:val="28"/>
          <w:szCs w:val="28"/>
        </w:rPr>
        <w:tab/>
        <w:t>Трудовое право: понятие,</w:t>
      </w:r>
      <w:r>
        <w:rPr>
          <w:rFonts w:ascii="Times New Roman" w:hAnsi="Times New Roman" w:cs="Times New Roman"/>
          <w:sz w:val="28"/>
          <w:szCs w:val="28"/>
        </w:rPr>
        <w:t xml:space="preserve"> система и источники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22.</w:t>
      </w:r>
      <w:r w:rsidRPr="00533AB5">
        <w:rPr>
          <w:rFonts w:ascii="Times New Roman" w:hAnsi="Times New Roman" w:cs="Times New Roman"/>
          <w:sz w:val="28"/>
          <w:szCs w:val="28"/>
        </w:rPr>
        <w:tab/>
        <w:t>Коллективные д</w:t>
      </w:r>
      <w:r>
        <w:rPr>
          <w:rFonts w:ascii="Times New Roman" w:hAnsi="Times New Roman" w:cs="Times New Roman"/>
          <w:sz w:val="28"/>
          <w:szCs w:val="28"/>
        </w:rPr>
        <w:t>оговоры и соглашения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23.</w:t>
      </w:r>
      <w:r w:rsidRPr="00533AB5">
        <w:rPr>
          <w:rFonts w:ascii="Times New Roman" w:hAnsi="Times New Roman" w:cs="Times New Roman"/>
          <w:sz w:val="28"/>
          <w:szCs w:val="28"/>
        </w:rPr>
        <w:tab/>
        <w:t>Трудовой договор (контракт</w:t>
      </w:r>
      <w:r>
        <w:rPr>
          <w:rFonts w:ascii="Times New Roman" w:hAnsi="Times New Roman" w:cs="Times New Roman"/>
          <w:sz w:val="28"/>
          <w:szCs w:val="28"/>
        </w:rPr>
        <w:t>). Виды и содержание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24.</w:t>
      </w:r>
      <w:r w:rsidRPr="00533AB5">
        <w:rPr>
          <w:rFonts w:ascii="Times New Roman" w:hAnsi="Times New Roman" w:cs="Times New Roman"/>
          <w:sz w:val="28"/>
          <w:szCs w:val="28"/>
        </w:rPr>
        <w:tab/>
        <w:t>Порядок заключения и основания прекращения трудового договора в сфере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25.</w:t>
      </w:r>
      <w:r w:rsidRPr="00533AB5">
        <w:rPr>
          <w:rFonts w:ascii="Times New Roman" w:hAnsi="Times New Roman" w:cs="Times New Roman"/>
          <w:sz w:val="28"/>
          <w:szCs w:val="28"/>
        </w:rPr>
        <w:tab/>
        <w:t xml:space="preserve">Понятие и виды рабочего времени и </w:t>
      </w:r>
      <w:r>
        <w:rPr>
          <w:rFonts w:ascii="Times New Roman" w:hAnsi="Times New Roman" w:cs="Times New Roman"/>
          <w:sz w:val="28"/>
          <w:szCs w:val="28"/>
        </w:rPr>
        <w:t>времени отдыха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26.</w:t>
      </w:r>
      <w:r w:rsidRPr="00533AB5">
        <w:rPr>
          <w:rFonts w:ascii="Times New Roman" w:hAnsi="Times New Roman" w:cs="Times New Roman"/>
          <w:sz w:val="28"/>
          <w:szCs w:val="28"/>
        </w:rPr>
        <w:tab/>
        <w:t>Система оплаты труда. Дисциплина труда и ответственн</w:t>
      </w:r>
      <w:r>
        <w:rPr>
          <w:rFonts w:ascii="Times New Roman" w:hAnsi="Times New Roman" w:cs="Times New Roman"/>
          <w:sz w:val="28"/>
          <w:szCs w:val="28"/>
        </w:rPr>
        <w:t>ость за её нарушение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27.</w:t>
      </w:r>
      <w:r w:rsidRPr="00533AB5">
        <w:rPr>
          <w:rFonts w:ascii="Times New Roman" w:hAnsi="Times New Roman" w:cs="Times New Roman"/>
          <w:sz w:val="28"/>
          <w:szCs w:val="28"/>
        </w:rPr>
        <w:tab/>
        <w:t>Трудовые споры и п</w:t>
      </w:r>
      <w:r>
        <w:rPr>
          <w:rFonts w:ascii="Times New Roman" w:hAnsi="Times New Roman" w:cs="Times New Roman"/>
          <w:sz w:val="28"/>
          <w:szCs w:val="28"/>
        </w:rPr>
        <w:t>орядок их разрешения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28.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Понятие, задачи и принципы</w:t>
      </w:r>
      <w:r>
        <w:rPr>
          <w:rFonts w:ascii="Times New Roman" w:hAnsi="Times New Roman" w:cs="Times New Roman"/>
          <w:sz w:val="28"/>
          <w:szCs w:val="28"/>
        </w:rPr>
        <w:t xml:space="preserve"> уголовного права РФ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29.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 и виды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30.</w:t>
      </w:r>
      <w:r w:rsidRPr="00533AB5">
        <w:rPr>
          <w:rFonts w:ascii="Times New Roman" w:hAnsi="Times New Roman" w:cs="Times New Roman"/>
          <w:sz w:val="28"/>
          <w:szCs w:val="28"/>
        </w:rPr>
        <w:tab/>
        <w:t>Понятие и цели уголовного наказ</w:t>
      </w:r>
      <w:r>
        <w:rPr>
          <w:rFonts w:ascii="Times New Roman" w:hAnsi="Times New Roman" w:cs="Times New Roman"/>
          <w:sz w:val="28"/>
          <w:szCs w:val="28"/>
        </w:rPr>
        <w:t>ания. Система и виды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533AB5">
        <w:rPr>
          <w:rFonts w:ascii="Times New Roman" w:hAnsi="Times New Roman" w:cs="Times New Roman"/>
          <w:sz w:val="28"/>
          <w:szCs w:val="28"/>
        </w:rPr>
        <w:tab/>
        <w:t>Экологическое право и его роль в  сфере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32.</w:t>
      </w:r>
      <w:r w:rsidRPr="00533AB5">
        <w:rPr>
          <w:rFonts w:ascii="Times New Roman" w:hAnsi="Times New Roman" w:cs="Times New Roman"/>
          <w:sz w:val="28"/>
          <w:szCs w:val="28"/>
        </w:rPr>
        <w:tab/>
        <w:t>Экологическая ответственность: п</w:t>
      </w:r>
      <w:r>
        <w:rPr>
          <w:rFonts w:ascii="Times New Roman" w:hAnsi="Times New Roman" w:cs="Times New Roman"/>
          <w:sz w:val="28"/>
          <w:szCs w:val="28"/>
        </w:rPr>
        <w:t>онятие, формы и виды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33.</w:t>
      </w:r>
      <w:r w:rsidRPr="00533AB5">
        <w:rPr>
          <w:rFonts w:ascii="Times New Roman" w:hAnsi="Times New Roman" w:cs="Times New Roman"/>
          <w:sz w:val="28"/>
          <w:szCs w:val="28"/>
        </w:rPr>
        <w:tab/>
        <w:t>Основные положения Земельного кодекса РФ. Застройка земельного участка в соответствии с нормами земельного и г</w:t>
      </w:r>
      <w:r>
        <w:rPr>
          <w:rFonts w:ascii="Times New Roman" w:hAnsi="Times New Roman" w:cs="Times New Roman"/>
          <w:sz w:val="28"/>
          <w:szCs w:val="28"/>
        </w:rPr>
        <w:t>ражданского права РФ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533AB5" w:rsidRPr="00533AB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34.</w:t>
      </w:r>
      <w:r w:rsidRPr="00533AB5">
        <w:rPr>
          <w:rFonts w:ascii="Times New Roman" w:hAnsi="Times New Roman" w:cs="Times New Roman"/>
          <w:sz w:val="28"/>
          <w:szCs w:val="28"/>
        </w:rPr>
        <w:tab/>
        <w:t>Особенности правового регулирования будущей профессион</w:t>
      </w:r>
      <w:r>
        <w:rPr>
          <w:rFonts w:ascii="Times New Roman" w:hAnsi="Times New Roman" w:cs="Times New Roman"/>
          <w:sz w:val="28"/>
          <w:szCs w:val="28"/>
        </w:rPr>
        <w:t>альной деятельности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BC4375" w:rsidRDefault="00533AB5" w:rsidP="0053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B5">
        <w:rPr>
          <w:rFonts w:ascii="Times New Roman" w:hAnsi="Times New Roman" w:cs="Times New Roman"/>
          <w:sz w:val="28"/>
          <w:szCs w:val="28"/>
        </w:rPr>
        <w:t>35.</w:t>
      </w:r>
      <w:r w:rsidRPr="00533AB5">
        <w:rPr>
          <w:rFonts w:ascii="Times New Roman" w:hAnsi="Times New Roman" w:cs="Times New Roman"/>
          <w:sz w:val="28"/>
          <w:szCs w:val="28"/>
        </w:rPr>
        <w:tab/>
        <w:t>Правовое регулирование защиты информации и г</w:t>
      </w:r>
      <w:r>
        <w:rPr>
          <w:rFonts w:ascii="Times New Roman" w:hAnsi="Times New Roman" w:cs="Times New Roman"/>
          <w:sz w:val="28"/>
          <w:szCs w:val="28"/>
        </w:rPr>
        <w:t>осударственной тайны</w:t>
      </w:r>
      <w:r w:rsidRPr="00533AB5">
        <w:rPr>
          <w:rFonts w:ascii="Times New Roman" w:hAnsi="Times New Roman" w:cs="Times New Roman"/>
          <w:sz w:val="28"/>
          <w:szCs w:val="28"/>
        </w:rPr>
        <w:t>.</w:t>
      </w:r>
    </w:p>
    <w:p w:rsidR="00BC4375" w:rsidRPr="00BC4375" w:rsidRDefault="00BC4375" w:rsidP="00BC4375">
      <w:pPr>
        <w:rPr>
          <w:rFonts w:ascii="Times New Roman" w:hAnsi="Times New Roman" w:cs="Times New Roman"/>
          <w:sz w:val="28"/>
          <w:szCs w:val="28"/>
        </w:rPr>
      </w:pPr>
    </w:p>
    <w:p w:rsidR="00BC4375" w:rsidRPr="00533AB5" w:rsidRDefault="00BC4375" w:rsidP="00BC4375">
      <w:pPr>
        <w:rPr>
          <w:rFonts w:ascii="Times New Roman" w:hAnsi="Times New Roman" w:cs="Times New Roman"/>
          <w:sz w:val="28"/>
          <w:szCs w:val="28"/>
        </w:rPr>
      </w:pPr>
    </w:p>
    <w:p w:rsidR="00BC4375" w:rsidRPr="00533AB5" w:rsidRDefault="00BC4375" w:rsidP="00BC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Pr="00BC4375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A73F53" w:rsidRPr="00BC4375" w:rsidRDefault="00BC4375" w:rsidP="00BC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75">
        <w:rPr>
          <w:rFonts w:ascii="Times New Roman" w:hAnsi="Times New Roman" w:cs="Times New Roman"/>
          <w:sz w:val="28"/>
          <w:szCs w:val="28"/>
        </w:rPr>
        <w:t xml:space="preserve">«История государства и права»                                               </w:t>
      </w:r>
      <w:proofErr w:type="spellStart"/>
      <w:r w:rsidRPr="00BC4375">
        <w:rPr>
          <w:rFonts w:ascii="Times New Roman" w:hAnsi="Times New Roman" w:cs="Times New Roman"/>
          <w:sz w:val="28"/>
          <w:szCs w:val="28"/>
        </w:rPr>
        <w:t>Картамышева</w:t>
      </w:r>
      <w:proofErr w:type="spellEnd"/>
      <w:r w:rsidRPr="00BC4375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A73F53" w:rsidRPr="00BC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2"/>
    <w:rsid w:val="00313702"/>
    <w:rsid w:val="00317C13"/>
    <w:rsid w:val="004B2F31"/>
    <w:rsid w:val="00533AB5"/>
    <w:rsid w:val="00A73F53"/>
    <w:rsid w:val="00B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2014-02-17T17:33:00Z</dcterms:created>
  <dcterms:modified xsi:type="dcterms:W3CDTF">2014-02-18T20:06:00Z</dcterms:modified>
</cp:coreProperties>
</file>